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18EDF674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A34B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рган державної влади, місцевого самоврядування або правоохоронний орган.</w:t>
      </w:r>
    </w:p>
    <w:p w14:paraId="64B828AC" w14:textId="4B667A45" w:rsidR="00656915" w:rsidRPr="002F216D" w:rsidRDefault="00656915" w:rsidP="006005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00549" w:rsidRPr="006005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43210000-8 – Машини для земляних робіт (43211000-5 – Бульдозери)</w:t>
      </w:r>
      <w:r w:rsidR="006005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00549" w:rsidRPr="006005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(код ДК 021:2015) – </w:t>
      </w:r>
      <w:r w:rsidR="00600549" w:rsidRPr="00A3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Бульдозер гусеничний</w:t>
      </w:r>
      <w:r w:rsidRPr="00A34B1C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6EF0442D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3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ідкриті торги </w:t>
      </w:r>
      <w:r w:rsidR="00600549" w:rsidRPr="006005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UA-2025-05-06-002829-a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38E8AC62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F61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розпорядженням Кабінету Міністрів України від 15.04.2025 року </w:t>
      </w:r>
      <w:r w:rsidR="00254A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358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254A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деокупованих</w:t>
      </w:r>
      <w:proofErr w:type="spellEnd"/>
      <w:r w:rsidR="00254A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Федерації».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032B6572" w:rsidR="00163E2B" w:rsidRDefault="00600549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05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5 775 104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2714A4AF" w14:textId="5A7BE2BB" w:rsidR="00656915" w:rsidRPr="00163E2B" w:rsidRDefault="00163E2B" w:rsidP="009E34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комерційних пропозицій, отриманих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потенційних постачальників</w:t>
      </w:r>
      <w:r w:rsidR="006E60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9E34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(ТОВ «</w:t>
      </w:r>
      <w:r w:rsidR="006005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УКРСПЕЦТЕХІНВЕСТ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6E603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="006005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</w:t>
      </w:r>
      <w:r w:rsidR="00C208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="00BA037C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 «</w:t>
      </w:r>
      <w:proofErr w:type="spellStart"/>
      <w:r w:rsidR="00C208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Альфатех</w:t>
      </w:r>
      <w:proofErr w:type="spellEnd"/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C208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ТОВ «ІНТЕР ТЕХНІКА»</w:t>
      </w:r>
      <w:r w:rsidR="00DC468F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D721D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(на сайтах постачальників, дані в електронній системі </w:t>
      </w:r>
      <w:proofErr w:type="spellStart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також </w:t>
      </w:r>
      <w:r w:rsidR="009E3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було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використано інформацію</w:t>
      </w:r>
      <w:r w:rsidR="00D72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консультацій. </w:t>
      </w:r>
    </w:p>
    <w:p w14:paraId="187200B9" w14:textId="77777777" w:rsidR="00BD2716" w:rsidRDefault="00656915" w:rsidP="00B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15AFFC69" w14:textId="1A3EDC95" w:rsidR="00792C8F" w:rsidRDefault="00FA25AE" w:rsidP="00792C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Pr="00FA25A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r w:rsidR="00286963">
        <w:rPr>
          <w:rFonts w:ascii="Times New Roman" w:hAnsi="Times New Roman" w:cs="Times New Roman"/>
          <w:sz w:val="24"/>
          <w:szCs w:val="24"/>
          <w:lang w:val="uk-UA"/>
        </w:rPr>
        <w:t xml:space="preserve">розвитку житлово-комунального господарства та благоустрою території населених пунктів </w:t>
      </w:r>
      <w:r w:rsidRPr="00FA25AE">
        <w:rPr>
          <w:rFonts w:ascii="Times New Roman" w:hAnsi="Times New Roman" w:cs="Times New Roman"/>
          <w:sz w:val="24"/>
          <w:szCs w:val="24"/>
        </w:rPr>
        <w:t>Новгород-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на 2022-2025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DFE9A26" w14:textId="25100913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проведення закупівлі послуг 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2869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36A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50D588" w14:textId="00D95EA8" w:rsidR="00C36A6F" w:rsidRDefault="00656915" w:rsidP="00C36A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3" w:name="_Hlk112849005"/>
    </w:p>
    <w:p w14:paraId="6762C725" w14:textId="67F51C0E" w:rsidR="00C36A6F" w:rsidRPr="00C36A6F" w:rsidRDefault="00C36A6F" w:rsidP="00C36A6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C36A6F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ТЕХНІЧНА СПЕЦИФІКАЦІЯ</w:t>
      </w:r>
    </w:p>
    <w:p w14:paraId="541C9B1F" w14:textId="77777777" w:rsidR="00C36A6F" w:rsidRPr="00261DA9" w:rsidRDefault="00C36A6F" w:rsidP="00C36A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010D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zh-CN" w:bidi="hi-IN"/>
        </w:rPr>
        <w:t>Таблиця</w:t>
      </w:r>
      <w:proofErr w:type="spellEnd"/>
      <w:r w:rsidRPr="00A4010D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zh-CN" w:bidi="hi-IN"/>
        </w:rPr>
        <w:t xml:space="preserve"> 1</w:t>
      </w:r>
      <w:r w:rsidRPr="007F1141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</w:rPr>
        <w:t xml:space="preserve">                                   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72"/>
      </w:tblGrid>
      <w:tr w:rsidR="00C36A6F" w:rsidRPr="00A4010D" w14:paraId="133C5C83" w14:textId="77777777" w:rsidTr="005E3FED">
        <w:trPr>
          <w:trHeight w:val="113"/>
        </w:trPr>
        <w:tc>
          <w:tcPr>
            <w:tcW w:w="851" w:type="dxa"/>
            <w:tcBorders>
              <w:right w:val="single" w:sz="4" w:space="0" w:color="auto"/>
            </w:tcBorders>
          </w:tcPr>
          <w:p w14:paraId="65182D99" w14:textId="77777777" w:rsidR="00C36A6F" w:rsidRPr="00A4010D" w:rsidRDefault="00C36A6F" w:rsidP="005E3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6B9A22F7" w14:textId="77777777" w:rsidR="00C36A6F" w:rsidRPr="00A4010D" w:rsidRDefault="00C36A6F" w:rsidP="005E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10D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</w:t>
            </w:r>
            <w:proofErr w:type="spellEnd"/>
            <w:r w:rsidRPr="00A40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10D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положення</w:t>
            </w:r>
            <w:proofErr w:type="spellEnd"/>
          </w:p>
        </w:tc>
      </w:tr>
      <w:tr w:rsidR="00404C5A" w:rsidRPr="00A4010D" w14:paraId="3DD82BCF" w14:textId="77777777" w:rsidTr="00E94D99">
        <w:trPr>
          <w:trHeight w:val="113"/>
        </w:trPr>
        <w:tc>
          <w:tcPr>
            <w:tcW w:w="851" w:type="dxa"/>
          </w:tcPr>
          <w:p w14:paraId="0DB5CDF5" w14:textId="77777777" w:rsidR="00404C5A" w:rsidRPr="00BA4EAF" w:rsidRDefault="00404C5A" w:rsidP="005E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E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  <w:tcMar>
              <w:left w:w="108" w:type="dxa"/>
            </w:tcMar>
            <w:vAlign w:val="center"/>
          </w:tcPr>
          <w:p w14:paraId="4110D56A" w14:textId="39697391" w:rsidR="00404C5A" w:rsidRPr="00A4010D" w:rsidRDefault="00404C5A" w:rsidP="00404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43210000-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– </w:t>
            </w:r>
            <w:proofErr w:type="spellStart"/>
            <w:r w:rsidRPr="0082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</w:t>
            </w:r>
            <w:proofErr w:type="spellEnd"/>
            <w:r w:rsidRPr="0082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2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земляних</w:t>
            </w:r>
            <w:proofErr w:type="spellEnd"/>
            <w:r w:rsidRPr="0082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82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(43211000-5 – </w:t>
            </w:r>
            <w:proofErr w:type="spellStart"/>
            <w:r w:rsidRPr="0082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Бульдозери</w:t>
            </w:r>
            <w:proofErr w:type="spellEnd"/>
            <w:r w:rsidRPr="0082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82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 Бульдозер</w:t>
            </w:r>
            <w:proofErr w:type="gramEnd"/>
            <w:r w:rsidRPr="0082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гусеничний</w:t>
            </w:r>
            <w:proofErr w:type="spellEnd"/>
          </w:p>
        </w:tc>
      </w:tr>
      <w:tr w:rsidR="00404C5A" w:rsidRPr="00A4010D" w14:paraId="40757193" w14:textId="77777777" w:rsidTr="00012FA4">
        <w:trPr>
          <w:trHeight w:val="113"/>
        </w:trPr>
        <w:tc>
          <w:tcPr>
            <w:tcW w:w="851" w:type="dxa"/>
          </w:tcPr>
          <w:p w14:paraId="2915780C" w14:textId="77777777" w:rsidR="00404C5A" w:rsidRPr="00A4010D" w:rsidRDefault="00404C5A" w:rsidP="005E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Mar>
              <w:left w:w="108" w:type="dxa"/>
            </w:tcMar>
            <w:vAlign w:val="center"/>
          </w:tcPr>
          <w:p w14:paraId="3B36CD79" w14:textId="681CF2AB" w:rsidR="00404C5A" w:rsidRPr="00A4010D" w:rsidRDefault="00404C5A" w:rsidP="0040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EAF">
              <w:rPr>
                <w:rFonts w:ascii="Times New Roman" w:hAnsi="Times New Roman" w:cs="Times New Roman"/>
                <w:bCs/>
                <w:sz w:val="24"/>
                <w:szCs w:val="24"/>
              </w:rPr>
              <w:t>Обсяг</w:t>
            </w:r>
            <w:proofErr w:type="spellEnd"/>
            <w:r w:rsidRPr="00BA4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4EAF">
              <w:rPr>
                <w:rFonts w:ascii="Times New Roman" w:hAnsi="Times New Roman" w:cs="Times New Roman"/>
                <w:bCs/>
                <w:sz w:val="24"/>
                <w:szCs w:val="24"/>
              </w:rPr>
              <w:t>закупівлі</w:t>
            </w:r>
            <w:proofErr w:type="spellEnd"/>
            <w:r w:rsidRPr="00BA4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штука</w:t>
            </w:r>
          </w:p>
        </w:tc>
      </w:tr>
      <w:tr w:rsidR="00404C5A" w:rsidRPr="00A4010D" w14:paraId="04B85020" w14:textId="77777777" w:rsidTr="007F2F55">
        <w:trPr>
          <w:trHeight w:val="113"/>
        </w:trPr>
        <w:tc>
          <w:tcPr>
            <w:tcW w:w="851" w:type="dxa"/>
          </w:tcPr>
          <w:p w14:paraId="7492ED57" w14:textId="77777777" w:rsidR="00404C5A" w:rsidRPr="00A4010D" w:rsidRDefault="00404C5A" w:rsidP="005E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tcMar>
              <w:left w:w="108" w:type="dxa"/>
            </w:tcMar>
            <w:vAlign w:val="center"/>
          </w:tcPr>
          <w:p w14:paraId="220A6B04" w14:textId="1B4B98B1" w:rsidR="00404C5A" w:rsidRPr="00A4010D" w:rsidRDefault="00404C5A" w:rsidP="0040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м. Новгород-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Зхисників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буд. 2</w:t>
            </w:r>
          </w:p>
        </w:tc>
      </w:tr>
      <w:tr w:rsidR="00404C5A" w:rsidRPr="00A4010D" w14:paraId="5A93454D" w14:textId="77777777" w:rsidTr="00AE7DF9">
        <w:trPr>
          <w:trHeight w:val="113"/>
        </w:trPr>
        <w:tc>
          <w:tcPr>
            <w:tcW w:w="851" w:type="dxa"/>
          </w:tcPr>
          <w:p w14:paraId="2DE67CAB" w14:textId="77777777" w:rsidR="00404C5A" w:rsidRPr="00A4010D" w:rsidRDefault="00404C5A" w:rsidP="005E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72" w:type="dxa"/>
            <w:tcMar>
              <w:left w:w="108" w:type="dxa"/>
            </w:tcMar>
            <w:vAlign w:val="center"/>
          </w:tcPr>
          <w:p w14:paraId="663D592F" w14:textId="1D7C9603" w:rsidR="00404C5A" w:rsidRPr="00A4010D" w:rsidRDefault="00404C5A" w:rsidP="0040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поставки: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червня 2025 року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04C5A" w:rsidRPr="00A4010D" w14:paraId="60939CD3" w14:textId="77777777" w:rsidTr="00AD7728">
        <w:trPr>
          <w:trHeight w:val="113"/>
        </w:trPr>
        <w:tc>
          <w:tcPr>
            <w:tcW w:w="851" w:type="dxa"/>
          </w:tcPr>
          <w:p w14:paraId="5ED68405" w14:textId="77777777" w:rsidR="00404C5A" w:rsidRDefault="00404C5A" w:rsidP="005E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tcMar>
              <w:left w:w="108" w:type="dxa"/>
            </w:tcMar>
            <w:vAlign w:val="center"/>
          </w:tcPr>
          <w:p w14:paraId="4979CBFE" w14:textId="060DC06A" w:rsidR="00404C5A" w:rsidRPr="00A4010D" w:rsidRDefault="00404C5A" w:rsidP="0040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10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Гарантійні</w:t>
            </w:r>
            <w:proofErr w:type="spellEnd"/>
            <w:r w:rsidRPr="00A40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зобов’язання</w:t>
            </w:r>
            <w:proofErr w:type="spellEnd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не </w:t>
            </w:r>
            <w:proofErr w:type="spellStart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місяців</w:t>
            </w:r>
            <w:proofErr w:type="spellEnd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2000 </w:t>
            </w:r>
            <w:proofErr w:type="spellStart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мотогодин</w:t>
            </w:r>
            <w:proofErr w:type="spellEnd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>залежності</w:t>
            </w:r>
            <w:proofErr w:type="spellEnd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того, </w:t>
            </w:r>
            <w:proofErr w:type="spellStart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настане</w:t>
            </w:r>
            <w:proofErr w:type="spellEnd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>раніше</w:t>
            </w:r>
            <w:proofErr w:type="spellEnd"/>
          </w:p>
        </w:tc>
      </w:tr>
      <w:tr w:rsidR="00404C5A" w:rsidRPr="00A4010D" w14:paraId="0D0211DD" w14:textId="77777777" w:rsidTr="000C2776">
        <w:trPr>
          <w:trHeight w:val="113"/>
        </w:trPr>
        <w:tc>
          <w:tcPr>
            <w:tcW w:w="851" w:type="dxa"/>
          </w:tcPr>
          <w:p w14:paraId="19F4246B" w14:textId="77777777" w:rsidR="00404C5A" w:rsidRDefault="00404C5A" w:rsidP="005E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tcMar>
              <w:left w:w="108" w:type="dxa"/>
            </w:tcMar>
            <w:vAlign w:val="center"/>
          </w:tcPr>
          <w:p w14:paraId="3731CFEA" w14:textId="2409AB2A" w:rsidR="00404C5A" w:rsidRPr="00A4010D" w:rsidRDefault="00404C5A" w:rsidP="0040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випуску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 року</w:t>
            </w:r>
          </w:p>
        </w:tc>
      </w:tr>
    </w:tbl>
    <w:p w14:paraId="2373F433" w14:textId="77777777" w:rsidR="00C36A6F" w:rsidRPr="00A4010D" w:rsidRDefault="00C36A6F" w:rsidP="00C36A6F">
      <w:pPr>
        <w:spacing w:after="0" w:line="240" w:lineRule="auto"/>
        <w:rPr>
          <w:rFonts w:ascii="Times New Roman" w:eastAsia="Tahoma" w:hAnsi="Times New Roman" w:cs="Times New Roman"/>
          <w:b/>
          <w:bCs/>
          <w:i/>
          <w:iCs/>
          <w:sz w:val="24"/>
          <w:szCs w:val="24"/>
          <w:highlight w:val="yellow"/>
          <w:lang w:eastAsia="zh-CN" w:bidi="hi-IN"/>
        </w:rPr>
      </w:pPr>
    </w:p>
    <w:p w14:paraId="326C02BF" w14:textId="77777777" w:rsidR="00C36A6F" w:rsidRPr="00A4010D" w:rsidRDefault="00C36A6F" w:rsidP="00C36A6F">
      <w:pPr>
        <w:spacing w:after="0" w:line="240" w:lineRule="auto"/>
        <w:rPr>
          <w:rFonts w:ascii="Times New Roman" w:eastAsia="Tahoma" w:hAnsi="Times New Roman" w:cs="Times New Roman"/>
          <w:bCs/>
          <w:i/>
          <w:iCs/>
          <w:sz w:val="24"/>
          <w:szCs w:val="24"/>
          <w:lang w:eastAsia="zh-CN" w:bidi="hi-IN"/>
        </w:rPr>
      </w:pPr>
      <w:proofErr w:type="spellStart"/>
      <w:r w:rsidRPr="00A4010D">
        <w:rPr>
          <w:rFonts w:ascii="Times New Roman" w:eastAsia="Tahoma" w:hAnsi="Times New Roman" w:cs="Times New Roman"/>
          <w:bCs/>
          <w:i/>
          <w:iCs/>
          <w:sz w:val="24"/>
          <w:szCs w:val="24"/>
          <w:lang w:eastAsia="zh-CN" w:bidi="hi-IN"/>
        </w:rPr>
        <w:t>Таблиця</w:t>
      </w:r>
      <w:proofErr w:type="spellEnd"/>
      <w:r w:rsidRPr="00A4010D">
        <w:rPr>
          <w:rFonts w:ascii="Times New Roman" w:eastAsia="Tahoma" w:hAnsi="Times New Roman" w:cs="Times New Roman"/>
          <w:bCs/>
          <w:i/>
          <w:iCs/>
          <w:sz w:val="24"/>
          <w:szCs w:val="24"/>
          <w:lang w:eastAsia="zh-CN" w:bidi="hi-IN"/>
        </w:rPr>
        <w:t xml:space="preserve"> 2</w:t>
      </w:r>
    </w:p>
    <w:tbl>
      <w:tblPr>
        <w:tblpPr w:leftFromText="180" w:rightFromText="180" w:vertAnchor="text" w:tblpX="-52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707"/>
        <w:gridCol w:w="2025"/>
        <w:gridCol w:w="1771"/>
        <w:gridCol w:w="5415"/>
      </w:tblGrid>
      <w:tr w:rsidR="00404C5A" w:rsidRPr="00A4010D" w14:paraId="66801B23" w14:textId="77777777" w:rsidTr="00404C5A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23865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A60D1" w14:textId="77777777" w:rsidR="00404C5A" w:rsidRPr="00A4010D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Найменування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технічних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характеристик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21F2" w14:textId="77777777" w:rsidR="00404C5A" w:rsidRPr="00A4010D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Технічні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характеристики, </w:t>
            </w: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які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вимагаються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Замовником</w:t>
            </w:r>
            <w:proofErr w:type="spellEnd"/>
          </w:p>
        </w:tc>
      </w:tr>
      <w:tr w:rsidR="00404C5A" w:rsidRPr="00A4010D" w14:paraId="721AC5E5" w14:textId="77777777" w:rsidTr="00404C5A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DFD22" w14:textId="77777777" w:rsidR="00404C5A" w:rsidRPr="00A4010D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4DF03" w14:textId="77777777" w:rsidR="00404C5A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Вага бульдозера, кг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51E0" w14:textId="77777777" w:rsidR="00404C5A" w:rsidRPr="009F75D7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15000</w:t>
            </w:r>
          </w:p>
        </w:tc>
      </w:tr>
      <w:tr w:rsidR="00404C5A" w:rsidRPr="00A4010D" w14:paraId="452D5E56" w14:textId="77777777" w:rsidTr="00404C5A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6E086" w14:textId="77777777" w:rsidR="00404C5A" w:rsidRPr="00A4010D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031BF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П</w:t>
            </w: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отужність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двигуна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, кВт 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47A7" w14:textId="77777777" w:rsidR="00404C5A" w:rsidRPr="009F75D7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130</w:t>
            </w:r>
          </w:p>
        </w:tc>
      </w:tr>
      <w:tr w:rsidR="00404C5A" w:rsidRPr="00A4010D" w14:paraId="4F6D7F7C" w14:textId="77777777" w:rsidTr="00404C5A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8DE95" w14:textId="77777777" w:rsidR="00404C5A" w:rsidRPr="00A4010D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FF610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Тип </w:t>
            </w:r>
            <w:proofErr w:type="spellStart"/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двигуна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8813" w14:textId="77777777" w:rsidR="00404C5A" w:rsidRPr="009F75D7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Дизельний</w:t>
            </w:r>
            <w:proofErr w:type="spellEnd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, 4-тактний </w:t>
            </w:r>
          </w:p>
        </w:tc>
      </w:tr>
      <w:tr w:rsidR="00404C5A" w:rsidRPr="00A4010D" w14:paraId="31904980" w14:textId="77777777" w:rsidTr="00404C5A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08D78" w14:textId="77777777" w:rsidR="00404C5A" w:rsidRPr="00A4010D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001C6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Кількість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несучих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підтримуючих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)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катків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з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однієї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сторони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0BFDA" w14:textId="77777777" w:rsidR="00404C5A" w:rsidRPr="009F75D7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2 шт./ </w:t>
            </w:r>
            <w:proofErr w:type="spellStart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кожна</w:t>
            </w:r>
            <w:proofErr w:type="spellEnd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сторона</w:t>
            </w:r>
          </w:p>
        </w:tc>
      </w:tr>
      <w:tr w:rsidR="00404C5A" w:rsidRPr="00A4010D" w14:paraId="6E84CC66" w14:textId="77777777" w:rsidTr="00404C5A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092F6" w14:textId="77777777" w:rsidR="00404C5A" w:rsidRPr="00A4010D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2AA95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Кількість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опорних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катків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з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однієї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сторони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6C6FB" w14:textId="77777777" w:rsidR="00404C5A" w:rsidRPr="009F75D7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6 шт./ </w:t>
            </w:r>
            <w:proofErr w:type="spellStart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кожна</w:t>
            </w:r>
            <w:proofErr w:type="spellEnd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сторона</w:t>
            </w:r>
          </w:p>
        </w:tc>
      </w:tr>
      <w:tr w:rsidR="00404C5A" w:rsidRPr="00A4010D" w14:paraId="0F6550A6" w14:textId="77777777" w:rsidTr="00404C5A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24CAD" w14:textId="77777777" w:rsidR="00404C5A" w:rsidRPr="00A4010D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49125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ризма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волочіння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відвалу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м.куб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FB81" w14:textId="77777777" w:rsidR="00404C5A" w:rsidRPr="009F75D7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9F75D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4,5</w:t>
            </w:r>
          </w:p>
        </w:tc>
      </w:tr>
      <w:tr w:rsidR="00404C5A" w:rsidRPr="00A4010D" w14:paraId="73AD8CB0" w14:textId="77777777" w:rsidTr="00404C5A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3995E" w14:textId="77777777" w:rsidR="00404C5A" w:rsidRPr="00A4010D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F734F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Засклена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зі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всіх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сторін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кабіна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4E1B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В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наявності</w:t>
            </w:r>
            <w:proofErr w:type="spellEnd"/>
          </w:p>
        </w:tc>
      </w:tr>
      <w:tr w:rsidR="00404C5A" w:rsidRPr="00A4010D" w14:paraId="7D405773" w14:textId="77777777" w:rsidTr="00404C5A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B212A" w14:textId="77777777" w:rsidR="00404C5A" w:rsidRPr="00A4010D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43162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Внутрішнє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освітлення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кабіни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505F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В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наявності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04C5A" w:rsidRPr="00A4010D" w14:paraId="0E9DBD1C" w14:textId="77777777" w:rsidTr="00404C5A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7D363" w14:textId="77777777" w:rsidR="00404C5A" w:rsidRPr="00A4010D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53324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Обігрівач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кабіни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AC11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В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наявності</w:t>
            </w:r>
            <w:proofErr w:type="spellEnd"/>
          </w:p>
        </w:tc>
      </w:tr>
      <w:tr w:rsidR="00404C5A" w:rsidRPr="00A4010D" w14:paraId="4BA6E436" w14:textId="77777777" w:rsidTr="00404C5A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C9B3C" w14:textId="77777777" w:rsidR="00404C5A" w:rsidRPr="00BA4EAF" w:rsidRDefault="00404C5A" w:rsidP="005E3FED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</w:pPr>
            <w:r w:rsidRPr="00BA4EAF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C323F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Кондиціонер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кабіни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98D7" w14:textId="77777777" w:rsidR="00404C5A" w:rsidRPr="00A4010D" w:rsidRDefault="00404C5A" w:rsidP="005E3FED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В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наявності</w:t>
            </w:r>
            <w:proofErr w:type="spellEnd"/>
          </w:p>
        </w:tc>
      </w:tr>
      <w:tr w:rsidR="00C36A6F" w:rsidRPr="00A4010D" w14:paraId="482FF068" w14:textId="77777777" w:rsidTr="00404C5A">
        <w:trPr>
          <w:gridAfter w:val="2"/>
          <w:wAfter w:w="7186" w:type="dxa"/>
          <w:trHeight w:val="113"/>
        </w:trPr>
        <w:tc>
          <w:tcPr>
            <w:tcW w:w="2732" w:type="dxa"/>
            <w:gridSpan w:val="2"/>
          </w:tcPr>
          <w:p w14:paraId="5C8DD4F7" w14:textId="77777777" w:rsidR="00C36A6F" w:rsidRPr="00A4010D" w:rsidRDefault="00C36A6F" w:rsidP="005E3FE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3"/>
    </w:tbl>
    <w:p w14:paraId="7226961A" w14:textId="77777777" w:rsidR="00C36A6F" w:rsidRPr="00C36A6F" w:rsidRDefault="00C36A6F" w:rsidP="00C36A6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5958DC" w14:textId="77777777" w:rsidR="00C36A6F" w:rsidRPr="00D024D4" w:rsidRDefault="00C36A6F" w:rsidP="00C36A6F">
      <w:pPr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9386"/>
      </w:tblGrid>
      <w:tr w:rsidR="00C36A6F" w:rsidRPr="00D024D4" w14:paraId="2BF12AB0" w14:textId="77777777" w:rsidTr="005E3FED">
        <w:trPr>
          <w:trHeight w:val="43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BAC" w14:textId="77777777" w:rsidR="00C36A6F" w:rsidRPr="00D024D4" w:rsidRDefault="00C36A6F" w:rsidP="005E3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A7D4" w14:textId="77777777" w:rsidR="00C36A6F" w:rsidRPr="008E3268" w:rsidRDefault="00C36A6F" w:rsidP="005E3F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E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Інші</w:t>
            </w:r>
            <w:proofErr w:type="spellEnd"/>
            <w:r w:rsidRPr="008E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  <w:proofErr w:type="spellEnd"/>
          </w:p>
        </w:tc>
      </w:tr>
      <w:tr w:rsidR="00C36A6F" w:rsidRPr="00D024D4" w14:paraId="7B157086" w14:textId="77777777" w:rsidTr="005E3FED">
        <w:trPr>
          <w:trHeight w:val="337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5E07" w14:textId="77777777" w:rsidR="00C36A6F" w:rsidRDefault="00C36A6F" w:rsidP="005E3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264F" w14:textId="77777777" w:rsidR="00C36A6F" w:rsidRPr="008E3268" w:rsidRDefault="00C36A6F" w:rsidP="005E3F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Поставка товару –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заявки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36A6F" w:rsidRPr="00D024D4" w14:paraId="6376CE40" w14:textId="77777777" w:rsidTr="005E3FED">
        <w:trPr>
          <w:trHeight w:val="656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BDFE" w14:textId="77777777" w:rsidR="00C36A6F" w:rsidRDefault="00C36A6F" w:rsidP="005E3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FBF" w14:textId="77777777" w:rsidR="00C36A6F" w:rsidRPr="008E3268" w:rsidRDefault="00C36A6F" w:rsidP="005E3F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 повинен бути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м,</w:t>
            </w:r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був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Товар не повинен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дефектів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пов'язаних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матеріалами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роботою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виготовленню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виявляються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результаті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дії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упущення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виробника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Постачальника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Договором. Товар повинен бути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придатний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цілей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для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 такого роду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звичайно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використовується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повинен бути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виготовлений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відповідності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стандартами,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діють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затвердженими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даний вид Товару, не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допускається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поставка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виставочних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дослідних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зразків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товару.</w:t>
            </w:r>
          </w:p>
        </w:tc>
      </w:tr>
      <w:tr w:rsidR="00C36A6F" w:rsidRPr="00D024D4" w14:paraId="63FC477A" w14:textId="77777777" w:rsidTr="005E3FED">
        <w:trPr>
          <w:trHeight w:val="656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6B6" w14:textId="77777777" w:rsidR="00C36A6F" w:rsidRDefault="00C36A6F" w:rsidP="005E3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AFAC" w14:textId="77777777" w:rsidR="00C36A6F" w:rsidRPr="008E3268" w:rsidRDefault="00C36A6F" w:rsidP="005E3F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Ціна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запропонована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Учасником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включає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себе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транспортування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навантаження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розвантаження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зберігання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товару,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необхідних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гарантійне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36A6F" w:rsidRPr="00D024D4" w14:paraId="7ACC5AC3" w14:textId="77777777" w:rsidTr="005E3FED">
        <w:trPr>
          <w:trHeight w:val="326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609" w14:textId="77777777" w:rsidR="00C36A6F" w:rsidRDefault="00C36A6F" w:rsidP="005E3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4A1" w14:textId="77777777" w:rsidR="00C36A6F" w:rsidRPr="008E3268" w:rsidRDefault="00C36A6F" w:rsidP="005E3F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Перевезення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автотранспортом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36A6F" w:rsidRPr="00D024D4" w14:paraId="7C1464E6" w14:textId="77777777" w:rsidTr="005E3FED">
        <w:trPr>
          <w:trHeight w:val="656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8B9" w14:textId="77777777" w:rsidR="00C36A6F" w:rsidRDefault="00C36A6F" w:rsidP="005E3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6BAAE" w14:textId="77777777" w:rsidR="00C36A6F" w:rsidRPr="008E3268" w:rsidRDefault="00C36A6F" w:rsidP="005E3FE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Учасник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технічного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нагляду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гарантійного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сервісного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техніки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гарантійного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терміну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D024D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36A6F" w:rsidRPr="00D024D4" w14:paraId="1A8667F6" w14:textId="77777777" w:rsidTr="005E3FED">
        <w:trPr>
          <w:trHeight w:val="927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488" w14:textId="77777777" w:rsidR="00C36A6F" w:rsidRDefault="00C36A6F" w:rsidP="005E3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D8B51" w14:textId="77777777" w:rsidR="00C36A6F" w:rsidRPr="008E3268" w:rsidRDefault="00C36A6F" w:rsidP="005E3FE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Супутня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товар повинна бути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мовою.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оригінал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іншою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обов’язково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супроводжуватися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автентичним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мовою. </w:t>
            </w:r>
          </w:p>
        </w:tc>
      </w:tr>
    </w:tbl>
    <w:p w14:paraId="3B23416B" w14:textId="77777777" w:rsidR="00295A24" w:rsidRDefault="00295A24" w:rsidP="00295A24">
      <w:pPr>
        <w:widowControl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6D4CB42" w14:textId="641817A1" w:rsidR="007F1C14" w:rsidRPr="00BD2716" w:rsidRDefault="00BD2716" w:rsidP="00BD2716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</w:p>
    <w:sectPr w:rsidR="007F1C14" w:rsidRPr="00BD2716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54A22"/>
    <w:rsid w:val="002713EE"/>
    <w:rsid w:val="00275B65"/>
    <w:rsid w:val="00286963"/>
    <w:rsid w:val="00295A24"/>
    <w:rsid w:val="002E0A07"/>
    <w:rsid w:val="002F216D"/>
    <w:rsid w:val="0032125E"/>
    <w:rsid w:val="0034477F"/>
    <w:rsid w:val="00352B77"/>
    <w:rsid w:val="00355B79"/>
    <w:rsid w:val="0038136A"/>
    <w:rsid w:val="003C70A9"/>
    <w:rsid w:val="003E35AB"/>
    <w:rsid w:val="003F7E2A"/>
    <w:rsid w:val="004002FC"/>
    <w:rsid w:val="004009FE"/>
    <w:rsid w:val="004017E5"/>
    <w:rsid w:val="00404C5A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49"/>
    <w:rsid w:val="00616774"/>
    <w:rsid w:val="00620BCF"/>
    <w:rsid w:val="00656915"/>
    <w:rsid w:val="0066618F"/>
    <w:rsid w:val="00667BFE"/>
    <w:rsid w:val="006828C6"/>
    <w:rsid w:val="00691A5B"/>
    <w:rsid w:val="00693FC3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9F6138"/>
    <w:rsid w:val="00A13BA8"/>
    <w:rsid w:val="00A34B1C"/>
    <w:rsid w:val="00A37DB8"/>
    <w:rsid w:val="00A431B8"/>
    <w:rsid w:val="00A52F88"/>
    <w:rsid w:val="00A77B0A"/>
    <w:rsid w:val="00A97A05"/>
    <w:rsid w:val="00AA5980"/>
    <w:rsid w:val="00AB3257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08D1"/>
    <w:rsid w:val="00C222BF"/>
    <w:rsid w:val="00C36A6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3200</Words>
  <Characters>1825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2021-03-01T12:41:00Z</cp:lastPrinted>
  <dcterms:created xsi:type="dcterms:W3CDTF">2025-05-13T06:40:00Z</dcterms:created>
  <dcterms:modified xsi:type="dcterms:W3CDTF">2025-05-13T06:40:00Z</dcterms:modified>
</cp:coreProperties>
</file>